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526D" w14:textId="77777777" w:rsidR="00250274" w:rsidRDefault="00250274" w:rsidP="00250274">
      <w:pPr>
        <w:pStyle w:val="NoSpacing"/>
        <w:jc w:val="center"/>
        <w:rPr>
          <w:b/>
          <w:sz w:val="28"/>
          <w:szCs w:val="28"/>
          <w:u w:val="single"/>
        </w:rPr>
      </w:pPr>
    </w:p>
    <w:p w14:paraId="6BD11A67" w14:textId="77777777" w:rsidR="00250274" w:rsidRDefault="00250274" w:rsidP="0025027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w:drawing>
          <wp:inline distT="0" distB="0" distL="0" distR="0" wp14:anchorId="1CD2E187" wp14:editId="6122B9D4">
            <wp:extent cx="644990" cy="723014"/>
            <wp:effectExtent l="0" t="0" r="3175" b="1270"/>
            <wp:docPr id="1" name="Obrázek 1" descr="C:\Users\Jaroslav Richter\AppData\Local\Microsoft\Windows\Temporary Internet Files\Content.Outlook\E6UEZYIL\POPOVIČKY znak BARV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oslav Richter\AppData\Local\Microsoft\Windows\Temporary Internet Files\Content.Outlook\E6UEZYIL\POPOVIČKY znak BARV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90" cy="72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D688" w14:textId="77777777" w:rsidR="00250274" w:rsidRDefault="00250274" w:rsidP="00250274">
      <w:pPr>
        <w:pStyle w:val="NoSpacing"/>
        <w:jc w:val="center"/>
        <w:rPr>
          <w:b/>
          <w:sz w:val="28"/>
          <w:szCs w:val="28"/>
          <w:u w:val="single"/>
        </w:rPr>
      </w:pPr>
    </w:p>
    <w:p w14:paraId="24E4BDC5" w14:textId="77777777" w:rsidR="00B930FC" w:rsidRDefault="00B930FC" w:rsidP="00B930F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 N F O R M A C E </w:t>
      </w:r>
    </w:p>
    <w:p w14:paraId="7650E795" w14:textId="77777777" w:rsidR="00B930FC" w:rsidRDefault="00B930FC" w:rsidP="00B930F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 konání zasedání </w:t>
      </w:r>
    </w:p>
    <w:p w14:paraId="18D1481A" w14:textId="77777777" w:rsidR="00B930FC" w:rsidRDefault="00B930FC" w:rsidP="00B930FC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Zastupitelstva obce Popovičky</w:t>
      </w:r>
    </w:p>
    <w:p w14:paraId="2FC7C26C" w14:textId="77777777" w:rsidR="006E66C8" w:rsidRDefault="006E66C8" w:rsidP="00B930FC">
      <w:pPr>
        <w:pStyle w:val="NoSpacing"/>
        <w:jc w:val="center"/>
        <w:rPr>
          <w:b/>
          <w:sz w:val="28"/>
          <w:szCs w:val="28"/>
          <w:u w:val="single"/>
        </w:rPr>
      </w:pPr>
    </w:p>
    <w:p w14:paraId="7CAD87FB" w14:textId="0DD36FC7" w:rsidR="00B930FC" w:rsidRPr="0087125A" w:rsidRDefault="00B930FC" w:rsidP="00B930FC">
      <w:pPr>
        <w:pStyle w:val="NoSpacing"/>
        <w:jc w:val="both"/>
      </w:pPr>
      <w:r w:rsidRPr="0087125A">
        <w:t>Obecní úřad Popovičky v souladu s</w:t>
      </w:r>
      <w:r w:rsidR="00E07DD2" w:rsidRPr="0087125A">
        <w:t> </w:t>
      </w:r>
      <w:r w:rsidRPr="0087125A">
        <w:t>ustanovením</w:t>
      </w:r>
      <w:r w:rsidR="00E07DD2" w:rsidRPr="0087125A">
        <w:t xml:space="preserve"> §9</w:t>
      </w:r>
      <w:r w:rsidRPr="0087125A">
        <w:t xml:space="preserve">3 odst. 1 zákona č. 128/2000 Sb., o obcích v platném znění, informuje o konání </w:t>
      </w:r>
      <w:r w:rsidR="00E07DD2" w:rsidRPr="0087125A">
        <w:rPr>
          <w:b/>
          <w:bCs/>
        </w:rPr>
        <w:t>1</w:t>
      </w:r>
      <w:r w:rsidR="00FF7589" w:rsidRPr="0087125A">
        <w:rPr>
          <w:b/>
          <w:bCs/>
        </w:rPr>
        <w:t>7</w:t>
      </w:r>
      <w:r w:rsidR="00472F90" w:rsidRPr="0087125A">
        <w:rPr>
          <w:b/>
          <w:bCs/>
        </w:rPr>
        <w:t>.</w:t>
      </w:r>
      <w:r w:rsidR="00E07DD2" w:rsidRPr="0087125A">
        <w:rPr>
          <w:b/>
          <w:bCs/>
        </w:rPr>
        <w:t xml:space="preserve"> řádného</w:t>
      </w:r>
      <w:r w:rsidR="00E07DD2" w:rsidRPr="0087125A">
        <w:t xml:space="preserve"> </w:t>
      </w:r>
      <w:r w:rsidRPr="0087125A">
        <w:rPr>
          <w:b/>
        </w:rPr>
        <w:t>zasedání Zastupitelstva obce Popovičky</w:t>
      </w:r>
      <w:r w:rsidRPr="0087125A">
        <w:t xml:space="preserve">, svolaného </w:t>
      </w:r>
      <w:r w:rsidR="00E07DD2" w:rsidRPr="0087125A">
        <w:t xml:space="preserve">starostou </w:t>
      </w:r>
      <w:r w:rsidR="003310EE" w:rsidRPr="0087125A">
        <w:t xml:space="preserve">obce Ing. </w:t>
      </w:r>
      <w:r w:rsidR="00E07DD2" w:rsidRPr="0087125A">
        <w:t>Alexanderem Tuháčkem.</w:t>
      </w:r>
    </w:p>
    <w:p w14:paraId="2846A444" w14:textId="77777777" w:rsidR="00B930FC" w:rsidRPr="0087125A" w:rsidRDefault="00B930FC" w:rsidP="00B930FC">
      <w:pPr>
        <w:pStyle w:val="NoSpacing"/>
        <w:jc w:val="both"/>
      </w:pPr>
    </w:p>
    <w:p w14:paraId="7F5C199D" w14:textId="77777777" w:rsidR="00B930FC" w:rsidRPr="0087125A" w:rsidRDefault="00B930FC" w:rsidP="00B930FC">
      <w:pPr>
        <w:pStyle w:val="NoSpacing"/>
        <w:jc w:val="both"/>
        <w:rPr>
          <w:b/>
        </w:rPr>
      </w:pPr>
      <w:r w:rsidRPr="0087125A">
        <w:rPr>
          <w:b/>
        </w:rPr>
        <w:t xml:space="preserve">Místo konání: </w:t>
      </w:r>
      <w:r w:rsidRPr="0087125A">
        <w:t xml:space="preserve">Obec Chomutovice – místnost obecního úřadu, </w:t>
      </w:r>
      <w:r w:rsidR="003310EE" w:rsidRPr="0087125A">
        <w:t xml:space="preserve">K Rybníku </w:t>
      </w:r>
      <w:r w:rsidRPr="0087125A">
        <w:t>12</w:t>
      </w:r>
      <w:r w:rsidR="003310EE" w:rsidRPr="0087125A">
        <w:t>, 251 01 Chomutovice</w:t>
      </w:r>
    </w:p>
    <w:p w14:paraId="0B4FA263" w14:textId="462CF3F4" w:rsidR="00B930FC" w:rsidRPr="0087125A" w:rsidRDefault="00B930FC" w:rsidP="00B930FC">
      <w:pPr>
        <w:pStyle w:val="NoSpacing"/>
      </w:pPr>
      <w:r w:rsidRPr="0087125A">
        <w:rPr>
          <w:b/>
        </w:rPr>
        <w:t xml:space="preserve">Doba konání: </w:t>
      </w:r>
      <w:r w:rsidR="00C93D57" w:rsidRPr="0087125A">
        <w:t xml:space="preserve"> </w:t>
      </w:r>
      <w:r w:rsidR="00971AF4" w:rsidRPr="0087125A">
        <w:t>24.</w:t>
      </w:r>
      <w:r w:rsidR="00FF7589" w:rsidRPr="0087125A">
        <w:t>10</w:t>
      </w:r>
      <w:r w:rsidR="00862707" w:rsidRPr="0087125A">
        <w:t>.202</w:t>
      </w:r>
      <w:r w:rsidR="00E07DD2" w:rsidRPr="0087125A">
        <w:t>4</w:t>
      </w:r>
      <w:r w:rsidRPr="0087125A">
        <w:t>, v 19:</w:t>
      </w:r>
      <w:r w:rsidR="00E07DD2" w:rsidRPr="0087125A">
        <w:t>00</w:t>
      </w:r>
    </w:p>
    <w:p w14:paraId="0915574E" w14:textId="77777777" w:rsidR="004A6391" w:rsidRPr="0087125A" w:rsidRDefault="004A6391" w:rsidP="00B930FC">
      <w:pPr>
        <w:pStyle w:val="NoSpacing"/>
      </w:pPr>
    </w:p>
    <w:p w14:paraId="12C30CAD" w14:textId="7CADC848" w:rsidR="00B930FC" w:rsidRPr="0087125A" w:rsidRDefault="00B930FC" w:rsidP="00B930FC">
      <w:pPr>
        <w:pStyle w:val="NoSpacing"/>
        <w:rPr>
          <w:b/>
        </w:rPr>
      </w:pPr>
      <w:r w:rsidRPr="0087125A">
        <w:rPr>
          <w:b/>
        </w:rPr>
        <w:t>Navrhovaný program:</w:t>
      </w:r>
    </w:p>
    <w:p w14:paraId="5FCA0B4F" w14:textId="77777777" w:rsidR="00D23879" w:rsidRPr="0087125A" w:rsidRDefault="00D23879" w:rsidP="00D23879">
      <w:pPr>
        <w:pStyle w:val="Default"/>
        <w:rPr>
          <w:sz w:val="22"/>
          <w:szCs w:val="22"/>
        </w:rPr>
      </w:pPr>
    </w:p>
    <w:p w14:paraId="4B28DE34" w14:textId="203984FA" w:rsidR="00887999" w:rsidRPr="0087125A" w:rsidRDefault="00887999" w:rsidP="00154952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7125A">
        <w:rPr>
          <w:sz w:val="22"/>
          <w:szCs w:val="22"/>
        </w:rPr>
        <w:t>Zahájení</w:t>
      </w:r>
    </w:p>
    <w:p w14:paraId="6520B3F5" w14:textId="59AF2B08" w:rsidR="00474735" w:rsidRPr="0087125A" w:rsidRDefault="00E07DD2" w:rsidP="00154952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7125A">
        <w:rPr>
          <w:sz w:val="22"/>
          <w:szCs w:val="22"/>
        </w:rPr>
        <w:t>Určení ověřovatelů zápisu (§</w:t>
      </w:r>
      <w:r w:rsidR="00887999" w:rsidRPr="0087125A">
        <w:rPr>
          <w:sz w:val="22"/>
          <w:szCs w:val="22"/>
        </w:rPr>
        <w:t xml:space="preserve"> </w:t>
      </w:r>
      <w:r w:rsidRPr="0087125A">
        <w:rPr>
          <w:sz w:val="22"/>
          <w:szCs w:val="22"/>
        </w:rPr>
        <w:t>95 odst. 1 zákona o obcích) a zapisovatele</w:t>
      </w:r>
    </w:p>
    <w:p w14:paraId="32A4AB2D" w14:textId="6A815F86" w:rsidR="00862707" w:rsidRPr="0087125A" w:rsidRDefault="00E07DD2" w:rsidP="00154952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87125A">
        <w:rPr>
          <w:sz w:val="22"/>
          <w:szCs w:val="22"/>
        </w:rPr>
        <w:t>Schválení programu</w:t>
      </w:r>
    </w:p>
    <w:p w14:paraId="074EF3CE" w14:textId="7B443939" w:rsidR="004038A5" w:rsidRPr="0087125A" w:rsidRDefault="00742616" w:rsidP="004038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Schválení výsledku výběrového řízení s názvem „Rekonstrukce a doplnění ČOV“ </w:t>
      </w:r>
      <w:r w:rsidR="00887999" w:rsidRPr="0087125A">
        <w:rPr>
          <w:rFonts w:eastAsia="Times New Roman"/>
        </w:rPr>
        <w:t xml:space="preserve"> </w:t>
      </w:r>
    </w:p>
    <w:p w14:paraId="7AEBDEC7" w14:textId="3C4DD942" w:rsidR="004038A5" w:rsidRPr="0087125A" w:rsidRDefault="00887999" w:rsidP="004038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Smlouva o vykonání přezkoumání hospodaření </w:t>
      </w:r>
      <w:r w:rsidR="0087125A">
        <w:rPr>
          <w:rFonts w:eastAsia="Times New Roman"/>
        </w:rPr>
        <w:t xml:space="preserve">obce Popovičky </w:t>
      </w:r>
      <w:r w:rsidRPr="0087125A">
        <w:rPr>
          <w:rFonts w:eastAsia="Times New Roman"/>
        </w:rPr>
        <w:t xml:space="preserve">za rok 2024  – ATLAS AUDIT s.r.o. </w:t>
      </w:r>
    </w:p>
    <w:p w14:paraId="45CE7A4B" w14:textId="7A14B3E8" w:rsidR="004038A5" w:rsidRPr="0087125A" w:rsidRDefault="004038A5" w:rsidP="004038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Dodatek č. 1 </w:t>
      </w:r>
      <w:r w:rsidR="00887999" w:rsidRPr="0087125A">
        <w:rPr>
          <w:rFonts w:eastAsia="Times New Roman"/>
        </w:rPr>
        <w:t xml:space="preserve">ke smlouvě o dílo </w:t>
      </w:r>
      <w:r w:rsidR="004A39F9" w:rsidRPr="0087125A">
        <w:rPr>
          <w:rFonts w:eastAsia="Times New Roman"/>
        </w:rPr>
        <w:t xml:space="preserve">ze dne 22.5.2024 </w:t>
      </w:r>
      <w:r w:rsidR="00887999" w:rsidRPr="0087125A">
        <w:rPr>
          <w:rFonts w:eastAsia="Times New Roman"/>
        </w:rPr>
        <w:t>(</w:t>
      </w:r>
      <w:r w:rsidRPr="0087125A">
        <w:rPr>
          <w:rFonts w:eastAsia="Times New Roman"/>
        </w:rPr>
        <w:t xml:space="preserve">vícepráce </w:t>
      </w:r>
      <w:r w:rsidR="00887999" w:rsidRPr="0087125A">
        <w:rPr>
          <w:rFonts w:eastAsia="Times New Roman"/>
        </w:rPr>
        <w:t xml:space="preserve">na opravách </w:t>
      </w:r>
      <w:r w:rsidR="004A39F9" w:rsidRPr="0087125A">
        <w:rPr>
          <w:rFonts w:eastAsia="Times New Roman"/>
        </w:rPr>
        <w:t xml:space="preserve">místních komunikací- ulice Na </w:t>
      </w:r>
      <w:proofErr w:type="spellStart"/>
      <w:r w:rsidR="004A39F9" w:rsidRPr="0087125A">
        <w:rPr>
          <w:rFonts w:eastAsia="Times New Roman"/>
        </w:rPr>
        <w:t>Stádlech</w:t>
      </w:r>
      <w:proofErr w:type="spellEnd"/>
      <w:r w:rsidR="004A39F9" w:rsidRPr="0087125A">
        <w:rPr>
          <w:rFonts w:eastAsia="Times New Roman"/>
        </w:rPr>
        <w:t xml:space="preserve"> v Popovičkách, a ulice K Rybníku v </w:t>
      </w:r>
      <w:proofErr w:type="spellStart"/>
      <w:r w:rsidR="004A39F9" w:rsidRPr="0087125A">
        <w:rPr>
          <w:rFonts w:eastAsia="Times New Roman"/>
        </w:rPr>
        <w:t>Chomutovicích</w:t>
      </w:r>
      <w:proofErr w:type="spellEnd"/>
      <w:r w:rsidR="004A39F9" w:rsidRPr="0087125A">
        <w:rPr>
          <w:rFonts w:eastAsia="Times New Roman"/>
        </w:rPr>
        <w:t xml:space="preserve">) </w:t>
      </w:r>
      <w:r w:rsidR="00155B9C" w:rsidRPr="0087125A">
        <w:rPr>
          <w:rFonts w:eastAsia="Times New Roman"/>
        </w:rPr>
        <w:t>–</w:t>
      </w:r>
      <w:r w:rsidR="004A39F9" w:rsidRPr="0087125A">
        <w:rPr>
          <w:rFonts w:eastAsia="Times New Roman"/>
        </w:rPr>
        <w:t xml:space="preserve"> </w:t>
      </w:r>
      <w:r w:rsidR="00155B9C" w:rsidRPr="0087125A">
        <w:rPr>
          <w:rFonts w:eastAsia="Times New Roman"/>
        </w:rPr>
        <w:t xml:space="preserve">Stavební společnost Šlehofer, s.r.o. </w:t>
      </w:r>
    </w:p>
    <w:p w14:paraId="0EA2928D" w14:textId="77777777" w:rsidR="00AE49CC" w:rsidRPr="0087125A" w:rsidRDefault="00AE49CC" w:rsidP="00AE49CC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Schválení postupu při přebírání lokality Pod Skalkou a lokality </w:t>
      </w:r>
      <w:proofErr w:type="spellStart"/>
      <w:r w:rsidRPr="0087125A">
        <w:rPr>
          <w:rFonts w:eastAsia="Times New Roman"/>
        </w:rPr>
        <w:t>Huntovická</w:t>
      </w:r>
      <w:proofErr w:type="spellEnd"/>
      <w:r w:rsidRPr="0087125A">
        <w:rPr>
          <w:rFonts w:eastAsia="Times New Roman"/>
        </w:rPr>
        <w:t xml:space="preserve"> (pí. Šuláková/manželé Richterovi)  </w:t>
      </w:r>
    </w:p>
    <w:p w14:paraId="56F64A8F" w14:textId="77777777" w:rsidR="00D72B87" w:rsidRPr="0087125A" w:rsidRDefault="00D72B87" w:rsidP="00D72B8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Darovací smlouva – finanční dar obce Popovičky ve výši 50.000,- Kč Římskokatolické farnosti Říčany u Prahy na opravu sochy v kostele sv. Bartoloměje v Popovičkách </w:t>
      </w:r>
    </w:p>
    <w:p w14:paraId="603EEFA3" w14:textId="797C31DD" w:rsidR="00D72B87" w:rsidRPr="0087125A" w:rsidRDefault="00D72B87" w:rsidP="00D72B8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Smlouva o </w:t>
      </w:r>
      <w:r w:rsidR="0065743B" w:rsidRPr="0087125A">
        <w:rPr>
          <w:rFonts w:eastAsia="Times New Roman"/>
        </w:rPr>
        <w:t>budoucí smlouvě o zřízení věcného břemene a dohoda o umístění stavby č. IV.-12-6036545</w:t>
      </w:r>
      <w:r w:rsidRPr="0087125A">
        <w:rPr>
          <w:rFonts w:eastAsia="Times New Roman"/>
        </w:rPr>
        <w:t xml:space="preserve"> - </w:t>
      </w:r>
      <w:r w:rsidR="0065743B" w:rsidRPr="0087125A">
        <w:rPr>
          <w:rFonts w:eastAsia="Times New Roman"/>
        </w:rPr>
        <w:t>Č</w:t>
      </w:r>
      <w:r w:rsidRPr="0087125A">
        <w:rPr>
          <w:rFonts w:eastAsia="Times New Roman"/>
        </w:rPr>
        <w:t xml:space="preserve">EZ DISTRIBUCE, a.s. </w:t>
      </w:r>
    </w:p>
    <w:p w14:paraId="5CE2F002" w14:textId="184E4F16" w:rsidR="00D72B87" w:rsidRPr="0087125A" w:rsidRDefault="00D72B87" w:rsidP="00D72B8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>Schválení přijetí dotace z rozpočtu Středočeského kraje z Fondu obnovy venkova ve výši 133.590</w:t>
      </w:r>
      <w:r w:rsidR="0065743B" w:rsidRPr="0087125A">
        <w:rPr>
          <w:rFonts w:eastAsia="Times New Roman"/>
        </w:rPr>
        <w:t>,-</w:t>
      </w:r>
      <w:r w:rsidRPr="0087125A">
        <w:rPr>
          <w:rFonts w:eastAsia="Times New Roman"/>
        </w:rPr>
        <w:t xml:space="preserve"> Kč a uzavření veřejnoprávní smlouvy o poskytnutí dotace na akci „Přístavba altánu, </w:t>
      </w:r>
      <w:proofErr w:type="spellStart"/>
      <w:r w:rsidRPr="0087125A">
        <w:rPr>
          <w:rFonts w:eastAsia="Times New Roman"/>
        </w:rPr>
        <w:t>parc</w:t>
      </w:r>
      <w:proofErr w:type="spellEnd"/>
      <w:r w:rsidRPr="0087125A">
        <w:rPr>
          <w:rFonts w:eastAsia="Times New Roman"/>
        </w:rPr>
        <w:t xml:space="preserve">. č. 86/1, </w:t>
      </w:r>
      <w:proofErr w:type="spellStart"/>
      <w:r w:rsidRPr="0087125A">
        <w:rPr>
          <w:rFonts w:eastAsia="Times New Roman"/>
        </w:rPr>
        <w:t>k.ú</w:t>
      </w:r>
      <w:proofErr w:type="spellEnd"/>
      <w:r w:rsidRPr="0087125A">
        <w:rPr>
          <w:rFonts w:eastAsia="Times New Roman"/>
        </w:rPr>
        <w:t xml:space="preserve">. Popovičky“ </w:t>
      </w:r>
    </w:p>
    <w:p w14:paraId="017ED4D3" w14:textId="3B686B53" w:rsidR="00971AF4" w:rsidRPr="0087125A" w:rsidRDefault="00887999" w:rsidP="00971AF4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Záměr – zadání </w:t>
      </w:r>
      <w:r w:rsidR="00AE49CC" w:rsidRPr="0087125A">
        <w:rPr>
          <w:rFonts w:eastAsia="Times New Roman"/>
        </w:rPr>
        <w:t>vypracování st</w:t>
      </w:r>
      <w:r w:rsidRPr="0087125A">
        <w:rPr>
          <w:rFonts w:eastAsia="Times New Roman"/>
        </w:rPr>
        <w:t>udie na rekonstrukci budovy fary k výběrovému řízení na projektanta –</w:t>
      </w:r>
      <w:r w:rsidR="005D70AF" w:rsidRPr="0087125A">
        <w:rPr>
          <w:rFonts w:eastAsia="Times New Roman"/>
        </w:rPr>
        <w:t xml:space="preserve"> Ing. arch. Tomáš </w:t>
      </w:r>
      <w:r w:rsidRPr="0087125A">
        <w:rPr>
          <w:rFonts w:eastAsia="Times New Roman"/>
        </w:rPr>
        <w:t>Efler</w:t>
      </w:r>
      <w:r w:rsidR="005D70AF" w:rsidRPr="0087125A">
        <w:rPr>
          <w:rFonts w:eastAsia="Times New Roman"/>
        </w:rPr>
        <w:t>, Architektonické studio Merboltice, Děčín</w:t>
      </w:r>
      <w:r w:rsidRPr="0087125A">
        <w:rPr>
          <w:rFonts w:eastAsia="Times New Roman"/>
        </w:rPr>
        <w:t xml:space="preserve"> </w:t>
      </w:r>
    </w:p>
    <w:p w14:paraId="446230DF" w14:textId="55DD2BB3" w:rsidR="00971AF4" w:rsidRPr="0087125A" w:rsidRDefault="00971AF4" w:rsidP="00971AF4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Záměr </w:t>
      </w:r>
      <w:r w:rsidR="00887999" w:rsidRPr="0087125A">
        <w:rPr>
          <w:rFonts w:eastAsia="Times New Roman"/>
        </w:rPr>
        <w:t>–</w:t>
      </w:r>
      <w:r w:rsidRPr="0087125A">
        <w:rPr>
          <w:rFonts w:eastAsia="Times New Roman"/>
        </w:rPr>
        <w:t xml:space="preserve"> </w:t>
      </w:r>
      <w:r w:rsidR="00887999" w:rsidRPr="0087125A">
        <w:rPr>
          <w:rFonts w:eastAsia="Times New Roman"/>
        </w:rPr>
        <w:t>pořízení měřiče rychlosti a dopravního značení na komunikaci u vjezdu do obce Popovičky u lokality</w:t>
      </w:r>
      <w:r w:rsidRPr="0087125A">
        <w:rPr>
          <w:rFonts w:eastAsia="Times New Roman"/>
        </w:rPr>
        <w:t xml:space="preserve"> Pod Skalkou </w:t>
      </w:r>
    </w:p>
    <w:p w14:paraId="6469BD67" w14:textId="05C0D4C8" w:rsidR="00CD1FDD" w:rsidRPr="0087125A" w:rsidRDefault="00CD1FDD" w:rsidP="004038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>Rozpočtová op</w:t>
      </w:r>
      <w:r w:rsidR="00971AF4" w:rsidRPr="0087125A">
        <w:rPr>
          <w:rFonts w:eastAsia="Times New Roman"/>
        </w:rPr>
        <w:t>a</w:t>
      </w:r>
      <w:r w:rsidRPr="0087125A">
        <w:rPr>
          <w:rFonts w:eastAsia="Times New Roman"/>
        </w:rPr>
        <w:t>tření</w:t>
      </w:r>
      <w:r w:rsidR="00971AF4" w:rsidRPr="0087125A">
        <w:rPr>
          <w:rFonts w:eastAsia="Times New Roman"/>
        </w:rPr>
        <w:t xml:space="preserve"> </w:t>
      </w:r>
      <w:r w:rsidR="00AE49CC" w:rsidRPr="0087125A">
        <w:rPr>
          <w:rFonts w:eastAsia="Times New Roman"/>
        </w:rPr>
        <w:t xml:space="preserve"> </w:t>
      </w:r>
    </w:p>
    <w:p w14:paraId="1D33D792" w14:textId="5BAD628F" w:rsidR="00742616" w:rsidRPr="0087125A" w:rsidRDefault="00742616" w:rsidP="004038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>Schválení Sazebníku úhrad za poskytování informací po</w:t>
      </w:r>
      <w:r w:rsidR="005D70AF" w:rsidRPr="0087125A">
        <w:rPr>
          <w:rFonts w:eastAsia="Times New Roman"/>
        </w:rPr>
        <w:t>d</w:t>
      </w:r>
      <w:r w:rsidRPr="0087125A">
        <w:rPr>
          <w:rFonts w:eastAsia="Times New Roman"/>
        </w:rPr>
        <w:t xml:space="preserve">le zákona o svobodném přístupu k informacím </w:t>
      </w:r>
    </w:p>
    <w:p w14:paraId="6A975BA7" w14:textId="501BAE98" w:rsidR="00783781" w:rsidRPr="0087125A" w:rsidRDefault="00783781" w:rsidP="004038A5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7125A">
        <w:rPr>
          <w:rFonts w:eastAsia="Times New Roman"/>
        </w:rPr>
        <w:t xml:space="preserve">Agendy zastupitelů </w:t>
      </w:r>
    </w:p>
    <w:p w14:paraId="5DA0E522" w14:textId="67242E36" w:rsidR="004038A5" w:rsidRPr="0087125A" w:rsidRDefault="00D72B87" w:rsidP="00154952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87125A">
        <w:rPr>
          <w:color w:val="auto"/>
          <w:sz w:val="22"/>
          <w:szCs w:val="22"/>
        </w:rPr>
        <w:t>D</w:t>
      </w:r>
      <w:r w:rsidR="004038A5" w:rsidRPr="0087125A">
        <w:rPr>
          <w:color w:val="auto"/>
          <w:sz w:val="22"/>
          <w:szCs w:val="22"/>
        </w:rPr>
        <w:t>iskuse</w:t>
      </w:r>
    </w:p>
    <w:p w14:paraId="531051BA" w14:textId="77777777" w:rsidR="008225DD" w:rsidRPr="0087125A" w:rsidRDefault="008225DD" w:rsidP="00B930FC">
      <w:pPr>
        <w:pStyle w:val="NoSpacing"/>
      </w:pPr>
    </w:p>
    <w:p w14:paraId="36C69E25" w14:textId="77777777" w:rsidR="008225DD" w:rsidRPr="0087125A" w:rsidRDefault="008225DD" w:rsidP="00B930FC">
      <w:pPr>
        <w:pStyle w:val="NoSpacing"/>
      </w:pPr>
    </w:p>
    <w:p w14:paraId="7CB967A7" w14:textId="78683EDF" w:rsidR="00BB2879" w:rsidRPr="0087125A" w:rsidRDefault="00862707" w:rsidP="00B930FC">
      <w:pPr>
        <w:pStyle w:val="NoSpacing"/>
      </w:pPr>
      <w:r w:rsidRPr="0087125A">
        <w:t xml:space="preserve">V Popovičkách, dne </w:t>
      </w:r>
      <w:r w:rsidR="00971AF4" w:rsidRPr="0087125A">
        <w:t>17.</w:t>
      </w:r>
      <w:r w:rsidR="006A46AE" w:rsidRPr="0087125A">
        <w:t>10</w:t>
      </w:r>
      <w:r w:rsidRPr="0087125A">
        <w:t>.202</w:t>
      </w:r>
      <w:r w:rsidR="00E07DD2" w:rsidRPr="0087125A">
        <w:t>4</w:t>
      </w:r>
      <w:r w:rsidR="00B930FC" w:rsidRPr="0087125A">
        <w:tab/>
      </w:r>
    </w:p>
    <w:p w14:paraId="6FCA5E03" w14:textId="77777777" w:rsidR="00BB2879" w:rsidRPr="0087125A" w:rsidRDefault="00BB2879" w:rsidP="00B930FC">
      <w:pPr>
        <w:pStyle w:val="NoSpacing"/>
      </w:pPr>
    </w:p>
    <w:p w14:paraId="41858C1B" w14:textId="77777777" w:rsidR="005B7E4A" w:rsidRPr="0087125A" w:rsidRDefault="00B930FC" w:rsidP="00B930FC">
      <w:pPr>
        <w:pStyle w:val="NoSpacing"/>
      </w:pPr>
      <w:r w:rsidRPr="0087125A">
        <w:tab/>
      </w:r>
      <w:r w:rsidRPr="0087125A">
        <w:tab/>
      </w:r>
      <w:r w:rsidRPr="0087125A">
        <w:tab/>
      </w:r>
    </w:p>
    <w:p w14:paraId="3B5CBAC1" w14:textId="74157390" w:rsidR="00B930FC" w:rsidRPr="0087125A" w:rsidRDefault="00B930FC" w:rsidP="005B7E4A">
      <w:pPr>
        <w:pStyle w:val="NoSpacing"/>
        <w:ind w:left="5664" w:firstLine="708"/>
      </w:pPr>
      <w:r w:rsidRPr="0087125A">
        <w:t xml:space="preserve">      Ing. </w:t>
      </w:r>
      <w:r w:rsidR="00E07DD2" w:rsidRPr="0087125A">
        <w:t>Alexander Tuháček</w:t>
      </w:r>
    </w:p>
    <w:p w14:paraId="6F755ADF" w14:textId="6A6679EE" w:rsidR="00B930FC" w:rsidRPr="0087125A" w:rsidRDefault="003310EE" w:rsidP="003310EE">
      <w:pPr>
        <w:pStyle w:val="NoSpacing"/>
        <w:ind w:left="5652" w:firstLine="720"/>
        <w:rPr>
          <w:i/>
        </w:rPr>
      </w:pPr>
      <w:r w:rsidRPr="0087125A">
        <w:rPr>
          <w:i/>
        </w:rPr>
        <w:t xml:space="preserve">     </w:t>
      </w:r>
      <w:r w:rsidR="00B930FC" w:rsidRPr="0087125A">
        <w:rPr>
          <w:i/>
        </w:rPr>
        <w:t xml:space="preserve"> starosta obce Popovičky</w:t>
      </w:r>
    </w:p>
    <w:p w14:paraId="042C1846" w14:textId="77777777" w:rsidR="00E12A3D" w:rsidRPr="0087125A" w:rsidRDefault="00E12A3D" w:rsidP="00B930FC">
      <w:pPr>
        <w:pStyle w:val="NoSpacing"/>
      </w:pPr>
    </w:p>
    <w:p w14:paraId="2AABE144" w14:textId="77777777" w:rsidR="005B7E4A" w:rsidRPr="0087125A" w:rsidRDefault="005B7E4A" w:rsidP="00B930FC">
      <w:pPr>
        <w:pStyle w:val="NoSpacing"/>
      </w:pPr>
    </w:p>
    <w:p w14:paraId="1ECB822F" w14:textId="57398844" w:rsidR="00B930FC" w:rsidRDefault="00B930FC" w:rsidP="00B930FC">
      <w:pPr>
        <w:pStyle w:val="NoSpacing"/>
      </w:pPr>
      <w:r w:rsidRPr="0087125A">
        <w:t>Vyvěšeno na úřední desce dne:</w:t>
      </w:r>
      <w:r w:rsidR="00971AF4" w:rsidRPr="0087125A">
        <w:t xml:space="preserve"> 17. </w:t>
      </w:r>
      <w:r w:rsidR="006A46AE" w:rsidRPr="0087125A">
        <w:t>10</w:t>
      </w:r>
      <w:r w:rsidR="00E07DD2" w:rsidRPr="0087125A">
        <w:t>.2024</w:t>
      </w:r>
      <w:r w:rsidRPr="0087125A">
        <w:tab/>
      </w:r>
      <w:r w:rsidRPr="0087125A">
        <w:tab/>
      </w:r>
      <w:r w:rsidRPr="0087125A">
        <w:tab/>
      </w:r>
      <w:r w:rsidRPr="0087125A">
        <w:tab/>
      </w:r>
    </w:p>
    <w:sectPr w:rsidR="00B930FC" w:rsidSect="00536C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3CE7"/>
    <w:multiLevelType w:val="hybridMultilevel"/>
    <w:tmpl w:val="B25860BA"/>
    <w:lvl w:ilvl="0" w:tplc="B6464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3F5557"/>
    <w:multiLevelType w:val="hybridMultilevel"/>
    <w:tmpl w:val="6BF8A6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5CB3A4C"/>
    <w:multiLevelType w:val="hybridMultilevel"/>
    <w:tmpl w:val="C06EED8C"/>
    <w:lvl w:ilvl="0" w:tplc="01AC872A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9D6FD0"/>
    <w:multiLevelType w:val="hybridMultilevel"/>
    <w:tmpl w:val="D3DE67DA"/>
    <w:lvl w:ilvl="0" w:tplc="991A238A">
      <w:start w:val="1"/>
      <w:numFmt w:val="decimal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4870EF9"/>
    <w:multiLevelType w:val="hybridMultilevel"/>
    <w:tmpl w:val="4D565A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0C403F"/>
    <w:multiLevelType w:val="hybridMultilevel"/>
    <w:tmpl w:val="08E0D3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304787"/>
    <w:multiLevelType w:val="hybridMultilevel"/>
    <w:tmpl w:val="8C32E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5643">
    <w:abstractNumId w:val="0"/>
  </w:num>
  <w:num w:numId="2" w16cid:durableId="822283903">
    <w:abstractNumId w:val="4"/>
  </w:num>
  <w:num w:numId="3" w16cid:durableId="776287948">
    <w:abstractNumId w:val="5"/>
  </w:num>
  <w:num w:numId="4" w16cid:durableId="832794417">
    <w:abstractNumId w:val="1"/>
  </w:num>
  <w:num w:numId="5" w16cid:durableId="466899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259784">
    <w:abstractNumId w:val="2"/>
  </w:num>
  <w:num w:numId="7" w16cid:durableId="1833448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74"/>
    <w:rsid w:val="00035713"/>
    <w:rsid w:val="00040A2C"/>
    <w:rsid w:val="00041EA7"/>
    <w:rsid w:val="00065A45"/>
    <w:rsid w:val="001006F6"/>
    <w:rsid w:val="001375A1"/>
    <w:rsid w:val="00151D25"/>
    <w:rsid w:val="00154952"/>
    <w:rsid w:val="00155B9C"/>
    <w:rsid w:val="00195658"/>
    <w:rsid w:val="001A2D3A"/>
    <w:rsid w:val="001C151E"/>
    <w:rsid w:val="001E77DC"/>
    <w:rsid w:val="00206A80"/>
    <w:rsid w:val="00250274"/>
    <w:rsid w:val="002A6DC2"/>
    <w:rsid w:val="003150D5"/>
    <w:rsid w:val="003310EE"/>
    <w:rsid w:val="00334712"/>
    <w:rsid w:val="00344339"/>
    <w:rsid w:val="003A34F2"/>
    <w:rsid w:val="004038A5"/>
    <w:rsid w:val="00432EB6"/>
    <w:rsid w:val="00442476"/>
    <w:rsid w:val="00472F90"/>
    <w:rsid w:val="00474735"/>
    <w:rsid w:val="004947A2"/>
    <w:rsid w:val="00496DE6"/>
    <w:rsid w:val="004A39F9"/>
    <w:rsid w:val="004A6391"/>
    <w:rsid w:val="004B4E82"/>
    <w:rsid w:val="00516857"/>
    <w:rsid w:val="00533EA7"/>
    <w:rsid w:val="005B7E4A"/>
    <w:rsid w:val="005D40D6"/>
    <w:rsid w:val="005D70AF"/>
    <w:rsid w:val="005E348A"/>
    <w:rsid w:val="005F2A57"/>
    <w:rsid w:val="00654054"/>
    <w:rsid w:val="0065743B"/>
    <w:rsid w:val="006A46AE"/>
    <w:rsid w:val="006D02DB"/>
    <w:rsid w:val="006E66C8"/>
    <w:rsid w:val="006F295C"/>
    <w:rsid w:val="007162F4"/>
    <w:rsid w:val="00742616"/>
    <w:rsid w:val="00764D11"/>
    <w:rsid w:val="00783781"/>
    <w:rsid w:val="007B5E01"/>
    <w:rsid w:val="007D6DB6"/>
    <w:rsid w:val="007F1AF7"/>
    <w:rsid w:val="008225DD"/>
    <w:rsid w:val="00844F97"/>
    <w:rsid w:val="00862707"/>
    <w:rsid w:val="0087125A"/>
    <w:rsid w:val="008718F6"/>
    <w:rsid w:val="00887999"/>
    <w:rsid w:val="008B6AD3"/>
    <w:rsid w:val="008B7496"/>
    <w:rsid w:val="008C651E"/>
    <w:rsid w:val="00933560"/>
    <w:rsid w:val="00971AF4"/>
    <w:rsid w:val="0098025B"/>
    <w:rsid w:val="0099167F"/>
    <w:rsid w:val="009C7113"/>
    <w:rsid w:val="009D2031"/>
    <w:rsid w:val="00A16142"/>
    <w:rsid w:val="00A87608"/>
    <w:rsid w:val="00AE49CC"/>
    <w:rsid w:val="00AE71FF"/>
    <w:rsid w:val="00AE76BC"/>
    <w:rsid w:val="00B513B9"/>
    <w:rsid w:val="00B55763"/>
    <w:rsid w:val="00B930FC"/>
    <w:rsid w:val="00BB2879"/>
    <w:rsid w:val="00C23D9A"/>
    <w:rsid w:val="00C536BF"/>
    <w:rsid w:val="00C671DA"/>
    <w:rsid w:val="00C93D57"/>
    <w:rsid w:val="00C95391"/>
    <w:rsid w:val="00CA0841"/>
    <w:rsid w:val="00CA7369"/>
    <w:rsid w:val="00CD1FDD"/>
    <w:rsid w:val="00CD6919"/>
    <w:rsid w:val="00CE71AD"/>
    <w:rsid w:val="00CF3334"/>
    <w:rsid w:val="00CF372A"/>
    <w:rsid w:val="00D23879"/>
    <w:rsid w:val="00D6249E"/>
    <w:rsid w:val="00D72B87"/>
    <w:rsid w:val="00D82BB6"/>
    <w:rsid w:val="00D971DC"/>
    <w:rsid w:val="00DD081A"/>
    <w:rsid w:val="00DE3972"/>
    <w:rsid w:val="00DE6F4C"/>
    <w:rsid w:val="00E01A7B"/>
    <w:rsid w:val="00E07DD2"/>
    <w:rsid w:val="00E12A3D"/>
    <w:rsid w:val="00E23AB9"/>
    <w:rsid w:val="00E23FF1"/>
    <w:rsid w:val="00EE0044"/>
    <w:rsid w:val="00F161AC"/>
    <w:rsid w:val="00F5693D"/>
    <w:rsid w:val="00FA4E97"/>
    <w:rsid w:val="00FC369C"/>
    <w:rsid w:val="00FD758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53ED"/>
  <w15:docId w15:val="{3A6F5478-B158-4DB1-AECF-A26A2DA6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274"/>
    <w:pPr>
      <w:spacing w:after="0" w:line="240" w:lineRule="auto"/>
    </w:pPr>
    <w:rPr>
      <w:rFonts w:eastAsiaTheme="minorEastAsia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38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38A5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a5c2-0f56-47b3-b038-3b1ebeff33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B91EBDF9F724DA5ED390D4D2F2AA7" ma:contentTypeVersion="6" ma:contentTypeDescription="Vytvoří nový dokument" ma:contentTypeScope="" ma:versionID="ddf92d2ebaca2b513da8292ef1aa1508">
  <xsd:schema xmlns:xsd="http://www.w3.org/2001/XMLSchema" xmlns:xs="http://www.w3.org/2001/XMLSchema" xmlns:p="http://schemas.microsoft.com/office/2006/metadata/properties" xmlns:ns3="8ef7a5c2-0f56-47b3-b038-3b1ebeff335e" targetNamespace="http://schemas.microsoft.com/office/2006/metadata/properties" ma:root="true" ma:fieldsID="d171c38f4322fca194c61962929e5b7c" ns3:_="">
    <xsd:import namespace="8ef7a5c2-0f56-47b3-b038-3b1ebeff335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a5c2-0f56-47b3-b038-3b1ebeff335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FA8DC-011F-4584-A100-C74519EC8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423C7-164B-4D70-9E95-4FDD6D3BE5E6}">
  <ds:schemaRefs>
    <ds:schemaRef ds:uri="http://schemas.microsoft.com/office/2006/metadata/properties"/>
    <ds:schemaRef ds:uri="http://schemas.microsoft.com/office/infopath/2007/PartnerControls"/>
    <ds:schemaRef ds:uri="8ef7a5c2-0f56-47b3-b038-3b1ebeff335e"/>
  </ds:schemaRefs>
</ds:datastoreItem>
</file>

<file path=customXml/itemProps3.xml><?xml version="1.0" encoding="utf-8"?>
<ds:datastoreItem xmlns:ds="http://schemas.openxmlformats.org/officeDocument/2006/customXml" ds:itemID="{BCEBB820-FE01-4BB4-9E8C-91271CE0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7a5c2-0f56-47b3-b038-3b1ebeff3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Richter</dc:creator>
  <cp:lastModifiedBy>Helena Dražanová</cp:lastModifiedBy>
  <cp:revision>3</cp:revision>
  <cp:lastPrinted>2019-12-03T19:44:00Z</cp:lastPrinted>
  <dcterms:created xsi:type="dcterms:W3CDTF">2024-10-17T16:11:00Z</dcterms:created>
  <dcterms:modified xsi:type="dcterms:W3CDTF">2024-10-17T16:57:00Z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0x0101008B6B91EBDF9F724DA5ED390D4D2F2AA7</vt:lpwstr>
  </property>
</Properties>
</file>