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7305CA6C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26B8E17F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1DAF8ECB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3A38D6F8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403398C8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1678FAC3" w14:textId="3D08B2E4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zadávací řízení podle zákona č.  134/2016 Sb., o zadávání veřejných zakázek, ve znění pozdějších předpisů</w:t>
            </w:r>
          </w:p>
        </w:tc>
      </w:tr>
      <w:tr w:rsidR="005369CA" w:rsidRPr="00F77682" w14:paraId="33CE4DE5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319BB08D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3CD0DD80" w14:textId="1B414B29" w:rsidR="005369CA" w:rsidRPr="00CC1CED" w:rsidRDefault="003C60AA" w:rsidP="0073715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bookmarkStart w:id="0" w:name="_Hlk156579686"/>
            <w:r w:rsidRPr="003D6C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Modernizace veřejného osvětlení v obci Popovičky</w:t>
            </w:r>
            <w:bookmarkEnd w:id="0"/>
          </w:p>
        </w:tc>
      </w:tr>
      <w:tr w:rsidR="005369CA" w:rsidRPr="00F77682" w14:paraId="67219E36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C8F0E3B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3BF804C0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0FBF60F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6B3AB8" w:rsidRPr="00F77682" w14:paraId="62A5A014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4DB20DA" w14:textId="77777777" w:rsidR="006B3AB8" w:rsidRPr="00F77682" w:rsidRDefault="006B3AB8" w:rsidP="006B3AB8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558822A3" w14:textId="281F62FD" w:rsidR="006B3AB8" w:rsidRPr="0083067E" w:rsidRDefault="003C60AA" w:rsidP="006B3AB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 Popovičky</w:t>
            </w:r>
          </w:p>
        </w:tc>
      </w:tr>
      <w:tr w:rsidR="006B3AB8" w:rsidRPr="00F77682" w14:paraId="64E63E3C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6FB0971" w14:textId="77777777" w:rsidR="006B3AB8" w:rsidRPr="00F77682" w:rsidRDefault="006B3AB8" w:rsidP="006B3AB8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67A5F649" w14:textId="47069F0B" w:rsidR="006B3AB8" w:rsidRPr="00AC517F" w:rsidRDefault="003C60AA" w:rsidP="006B3AB8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60AA">
              <w:rPr>
                <w:rFonts w:asciiTheme="minorHAnsi" w:hAnsiTheme="minorHAnsi" w:cstheme="minorHAnsi"/>
                <w:sz w:val="20"/>
                <w:szCs w:val="20"/>
              </w:rPr>
              <w:t xml:space="preserve">K Rybníku 12, </w:t>
            </w:r>
            <w:proofErr w:type="spellStart"/>
            <w:r w:rsidRPr="003C60AA">
              <w:rPr>
                <w:rFonts w:asciiTheme="minorHAnsi" w:hAnsiTheme="minorHAnsi" w:cstheme="minorHAnsi"/>
                <w:sz w:val="20"/>
                <w:szCs w:val="20"/>
              </w:rPr>
              <w:t>Chomutovice</w:t>
            </w:r>
            <w:proofErr w:type="spellEnd"/>
            <w:r w:rsidRPr="003C60AA">
              <w:rPr>
                <w:rFonts w:asciiTheme="minorHAnsi" w:hAnsiTheme="minorHAnsi" w:cstheme="minorHAnsi"/>
                <w:sz w:val="20"/>
                <w:szCs w:val="20"/>
              </w:rPr>
              <w:t>, 25101 Popovičky</w:t>
            </w:r>
          </w:p>
        </w:tc>
      </w:tr>
      <w:tr w:rsidR="006B3AB8" w:rsidRPr="00F77682" w14:paraId="751360AD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FEE7D54" w14:textId="77777777" w:rsidR="006B3AB8" w:rsidRPr="00F77682" w:rsidRDefault="006B3AB8" w:rsidP="006B3AB8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2B4AF12F" w14:textId="1EDEA26D" w:rsidR="006B3AB8" w:rsidRPr="00F77682" w:rsidRDefault="006B3AB8" w:rsidP="006B3AB8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7CD9">
              <w:rPr>
                <w:rFonts w:asciiTheme="minorHAnsi" w:hAnsiTheme="minorHAnsi" w:cstheme="minorHAnsi"/>
                <w:sz w:val="20"/>
                <w:szCs w:val="20"/>
              </w:rPr>
              <w:t xml:space="preserve">Tel.: +420 </w:t>
            </w:r>
            <w:hyperlink r:id="rId6" w:history="1">
              <w:r w:rsidR="001D730C" w:rsidRPr="001D730C">
                <w:rPr>
                  <w:rFonts w:asciiTheme="minorHAnsi" w:hAnsiTheme="minorHAnsi" w:cstheme="minorHAnsi"/>
                  <w:sz w:val="20"/>
                  <w:szCs w:val="20"/>
                </w:rPr>
                <w:t>323 637 123</w:t>
              </w:r>
            </w:hyperlink>
            <w:r w:rsidRPr="00E27CD9">
              <w:rPr>
                <w:rFonts w:asciiTheme="minorHAnsi" w:hAnsiTheme="minorHAnsi" w:cstheme="minorHAnsi"/>
                <w:sz w:val="20"/>
                <w:szCs w:val="20"/>
              </w:rPr>
              <w:t xml:space="preserve">,  e-mail: </w:t>
            </w:r>
            <w:hyperlink r:id="rId7" w:history="1">
              <w:r w:rsidR="001D730C" w:rsidRPr="001D730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obec@popovicky.cz</w:t>
              </w:r>
            </w:hyperlink>
          </w:p>
        </w:tc>
      </w:tr>
      <w:tr w:rsidR="006B3AB8" w:rsidRPr="00F77682" w14:paraId="35DB3689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370CD6E" w14:textId="77777777" w:rsidR="006B3AB8" w:rsidRPr="00AC517F" w:rsidRDefault="006B3AB8" w:rsidP="006B3AB8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17F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19859CC0" w14:textId="19F6A23E" w:rsidR="006B3AB8" w:rsidRPr="00F77682" w:rsidRDefault="003C60AA" w:rsidP="006B3AB8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60AA">
              <w:rPr>
                <w:rFonts w:asciiTheme="minorHAnsi" w:hAnsiTheme="minorHAnsi" w:cstheme="minorHAnsi"/>
                <w:sz w:val="20"/>
                <w:szCs w:val="20"/>
              </w:rPr>
              <w:t>00640131</w:t>
            </w:r>
            <w:r w:rsidR="006B3AB8" w:rsidRPr="00C5140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B3AB8">
              <w:rPr>
                <w:rFonts w:asciiTheme="minorHAnsi" w:hAnsiTheme="minorHAnsi" w:cstheme="minorHAnsi"/>
                <w:sz w:val="20"/>
                <w:szCs w:val="20"/>
              </w:rPr>
              <w:t>--</w:t>
            </w:r>
          </w:p>
        </w:tc>
      </w:tr>
      <w:tr w:rsidR="006B3AB8" w:rsidRPr="00F77682" w14:paraId="7934A492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5C7F5DE" w14:textId="77777777" w:rsidR="006B3AB8" w:rsidRPr="00F77682" w:rsidRDefault="006B3AB8" w:rsidP="006B3AB8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53302628" w14:textId="7B5A60E9" w:rsidR="006B3AB8" w:rsidRPr="00F77682" w:rsidRDefault="003C60AA" w:rsidP="006B3AB8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60AA">
              <w:rPr>
                <w:rFonts w:asciiTheme="minorHAnsi" w:hAnsiTheme="minorHAnsi" w:cstheme="minorHAnsi"/>
                <w:sz w:val="20"/>
                <w:szCs w:val="20"/>
              </w:rPr>
              <w:t>Jaroslav Švehl</w:t>
            </w:r>
            <w:r w:rsidR="002E1B6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C60A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B3AB8" w:rsidRPr="00E27CD9">
              <w:rPr>
                <w:rFonts w:asciiTheme="minorHAnsi" w:hAnsiTheme="minorHAnsi" w:cstheme="minorHAnsi"/>
                <w:sz w:val="20"/>
                <w:szCs w:val="20"/>
              </w:rPr>
              <w:t xml:space="preserve"> starosta</w:t>
            </w:r>
          </w:p>
        </w:tc>
      </w:tr>
      <w:tr w:rsidR="006B3AB8" w:rsidRPr="00F77682" w14:paraId="1B59EE68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39A5F49" w14:textId="77777777" w:rsidR="006B3AB8" w:rsidRPr="00F77682" w:rsidRDefault="006B3AB8" w:rsidP="006B3AB8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0446633E" w14:textId="71E81EA1" w:rsidR="006B3AB8" w:rsidRPr="00F77682" w:rsidRDefault="006B3AB8" w:rsidP="006B3AB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8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731B72C1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641BDE0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1C22837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688CC799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F0E4B3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6268C65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2453158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24531583"/>
          </w:p>
        </w:tc>
      </w:tr>
      <w:tr w:rsidR="005369CA" w:rsidRPr="00F77682" w14:paraId="6FE1D37C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BD21EE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46F9954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94938475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49384750"/>
          </w:p>
        </w:tc>
      </w:tr>
      <w:tr w:rsidR="005369CA" w:rsidRPr="00F77682" w14:paraId="73C84891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57B297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20F1B56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8587776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5877761"/>
          </w:p>
        </w:tc>
      </w:tr>
      <w:tr w:rsidR="005369CA" w:rsidRPr="00F77682" w14:paraId="67F1029B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594C5F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177B156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1071948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10719480"/>
          </w:p>
        </w:tc>
      </w:tr>
      <w:tr w:rsidR="005369CA" w:rsidRPr="00F77682" w14:paraId="712D30C9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3FDED9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5F91A32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51585008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15850083"/>
          </w:p>
        </w:tc>
      </w:tr>
      <w:tr w:rsidR="005369CA" w:rsidRPr="00F77682" w14:paraId="1E517AF7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DB5878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681C3CB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00732073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007320737"/>
          </w:p>
        </w:tc>
      </w:tr>
      <w:tr w:rsidR="005369CA" w:rsidRPr="00F77682" w14:paraId="7784CD9C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E72AB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5D5DEE1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37268351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372683514"/>
          </w:p>
        </w:tc>
      </w:tr>
      <w:tr w:rsidR="005369CA" w:rsidRPr="00F77682" w14:paraId="7D9A1A1E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CD0DC4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339F33FC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17011034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170110343"/>
          </w:p>
        </w:tc>
      </w:tr>
      <w:tr w:rsidR="005369CA" w:rsidRPr="00F77682" w14:paraId="51E68AA8" w14:textId="77777777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1BE8ED5B" w14:textId="77777777"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14:paraId="21660820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4623DA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17E300D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1732472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17324720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7AA4DAA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14:paraId="325CC49A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62526F0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710307150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710307150"/>
          </w:p>
        </w:tc>
        <w:tc>
          <w:tcPr>
            <w:tcW w:w="2147" w:type="dxa"/>
          </w:tcPr>
          <w:p w14:paraId="0F7AD469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64622260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646222604"/>
          </w:p>
        </w:tc>
        <w:tc>
          <w:tcPr>
            <w:tcW w:w="3283" w:type="dxa"/>
            <w:gridSpan w:val="2"/>
          </w:tcPr>
          <w:p w14:paraId="76338AB2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9669681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6696818"/>
          </w:p>
        </w:tc>
      </w:tr>
      <w:tr w:rsidR="005369CA" w:rsidRPr="00F77682" w14:paraId="76B67567" w14:textId="77777777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BEF1E3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0F65F3E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4A9DF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2A99E2CB" w14:textId="77777777"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9E6115" w14:textId="77777777"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12FF4C95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299D9C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904D54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F35952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14:paraId="20DFC5E6" w14:textId="77777777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0C2EFB8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6173570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59634036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596340363"/>
          </w:p>
        </w:tc>
      </w:tr>
      <w:tr w:rsidR="005369CA" w:rsidRPr="00F77682" w14:paraId="577130B2" w14:textId="77777777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3B7CE2A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7D6CF14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4893666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48936662"/>
          </w:p>
        </w:tc>
      </w:tr>
    </w:tbl>
    <w:p w14:paraId="2C65F8E7" w14:textId="77777777" w:rsidR="00BD062E" w:rsidRPr="00F77682" w:rsidRDefault="00BD062E" w:rsidP="00AC517F">
      <w:pPr>
        <w:rPr>
          <w:rFonts w:asciiTheme="minorHAnsi" w:hAnsiTheme="minorHAnsi" w:cstheme="minorHAnsi"/>
        </w:rPr>
      </w:pPr>
    </w:p>
    <w:sectPr w:rsidR="00BD062E" w:rsidRPr="00F77682" w:rsidSect="00657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C46A" w14:textId="77777777" w:rsidR="001F3C1E" w:rsidRDefault="001F3C1E" w:rsidP="00EE0909">
      <w:r>
        <w:separator/>
      </w:r>
    </w:p>
  </w:endnote>
  <w:endnote w:type="continuationSeparator" w:id="0">
    <w:p w14:paraId="53EBD980" w14:textId="77777777" w:rsidR="001F3C1E" w:rsidRDefault="001F3C1E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F44C" w14:textId="77777777" w:rsidR="001F3C1E" w:rsidRDefault="001F3C1E" w:rsidP="00EE0909">
      <w:r>
        <w:separator/>
      </w:r>
    </w:p>
  </w:footnote>
  <w:footnote w:type="continuationSeparator" w:id="0">
    <w:p w14:paraId="0C800032" w14:textId="77777777" w:rsidR="001F3C1E" w:rsidRDefault="001F3C1E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4gAiZoQpqDgFZ0/a12EjA+k+ovNB6tOWOCkDaKi+/YO0p1D6e72hUrvPp48O6cPgbs0isXweNxnGDELfqhtgA==" w:salt="W5xvczG72BIi6lJNAIyO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57B8A"/>
    <w:rsid w:val="00070D1A"/>
    <w:rsid w:val="00085CEA"/>
    <w:rsid w:val="000919F2"/>
    <w:rsid w:val="00093079"/>
    <w:rsid w:val="000C54DD"/>
    <w:rsid w:val="00135CA6"/>
    <w:rsid w:val="00135EEB"/>
    <w:rsid w:val="0015482B"/>
    <w:rsid w:val="00154AF4"/>
    <w:rsid w:val="00182808"/>
    <w:rsid w:val="001866B7"/>
    <w:rsid w:val="001C02E4"/>
    <w:rsid w:val="001D355C"/>
    <w:rsid w:val="001D730C"/>
    <w:rsid w:val="001F164B"/>
    <w:rsid w:val="001F3C1E"/>
    <w:rsid w:val="002177A4"/>
    <w:rsid w:val="002C041F"/>
    <w:rsid w:val="002E1B64"/>
    <w:rsid w:val="002E2146"/>
    <w:rsid w:val="00337B8E"/>
    <w:rsid w:val="003436E3"/>
    <w:rsid w:val="0034622D"/>
    <w:rsid w:val="003A4E24"/>
    <w:rsid w:val="003C60AA"/>
    <w:rsid w:val="004603EA"/>
    <w:rsid w:val="004642A8"/>
    <w:rsid w:val="00490652"/>
    <w:rsid w:val="00494E13"/>
    <w:rsid w:val="004C18AD"/>
    <w:rsid w:val="004C5202"/>
    <w:rsid w:val="004C7B2D"/>
    <w:rsid w:val="004D467B"/>
    <w:rsid w:val="004F379A"/>
    <w:rsid w:val="00500EAD"/>
    <w:rsid w:val="005369CA"/>
    <w:rsid w:val="005C130E"/>
    <w:rsid w:val="005D398C"/>
    <w:rsid w:val="005E23DE"/>
    <w:rsid w:val="005F4BC1"/>
    <w:rsid w:val="00657569"/>
    <w:rsid w:val="00667052"/>
    <w:rsid w:val="006B3AB8"/>
    <w:rsid w:val="00717F60"/>
    <w:rsid w:val="0073715E"/>
    <w:rsid w:val="00780F98"/>
    <w:rsid w:val="00784356"/>
    <w:rsid w:val="007B159F"/>
    <w:rsid w:val="007B6AE9"/>
    <w:rsid w:val="007D5DBB"/>
    <w:rsid w:val="0083067E"/>
    <w:rsid w:val="008E4A79"/>
    <w:rsid w:val="008E5C84"/>
    <w:rsid w:val="008F4819"/>
    <w:rsid w:val="0091774B"/>
    <w:rsid w:val="00930138"/>
    <w:rsid w:val="00941926"/>
    <w:rsid w:val="009C3BFC"/>
    <w:rsid w:val="00A03A4D"/>
    <w:rsid w:val="00A3339B"/>
    <w:rsid w:val="00A52865"/>
    <w:rsid w:val="00A7592A"/>
    <w:rsid w:val="00AC1B2A"/>
    <w:rsid w:val="00AC517F"/>
    <w:rsid w:val="00AF3024"/>
    <w:rsid w:val="00B2641D"/>
    <w:rsid w:val="00B56CD8"/>
    <w:rsid w:val="00B70CB5"/>
    <w:rsid w:val="00B84D86"/>
    <w:rsid w:val="00B8725D"/>
    <w:rsid w:val="00BB2841"/>
    <w:rsid w:val="00BC0464"/>
    <w:rsid w:val="00BC4418"/>
    <w:rsid w:val="00BD062E"/>
    <w:rsid w:val="00BD2606"/>
    <w:rsid w:val="00C01BB8"/>
    <w:rsid w:val="00C72B7D"/>
    <w:rsid w:val="00CC1CED"/>
    <w:rsid w:val="00CC4B04"/>
    <w:rsid w:val="00CF4825"/>
    <w:rsid w:val="00D71720"/>
    <w:rsid w:val="00D84378"/>
    <w:rsid w:val="00D93C2D"/>
    <w:rsid w:val="00D97885"/>
    <w:rsid w:val="00DF5684"/>
    <w:rsid w:val="00E557AD"/>
    <w:rsid w:val="00E5590D"/>
    <w:rsid w:val="00E7305B"/>
    <w:rsid w:val="00EC5984"/>
    <w:rsid w:val="00EE0909"/>
    <w:rsid w:val="00EE6DFF"/>
    <w:rsid w:val="00F06745"/>
    <w:rsid w:val="00F20B2B"/>
    <w:rsid w:val="00F21A02"/>
    <w:rsid w:val="00F2380C"/>
    <w:rsid w:val="00F27EFA"/>
    <w:rsid w:val="00F62AD8"/>
    <w:rsid w:val="00F77682"/>
    <w:rsid w:val="00F8215A"/>
    <w:rsid w:val="00F9049B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3E14C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1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1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line-flex">
    <w:name w:val="inline-flex"/>
    <w:basedOn w:val="Standardnpsmoodstavce"/>
    <w:rsid w:val="001D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enikova@ak-bubeniko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ec@popovic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204203236371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14</cp:revision>
  <dcterms:created xsi:type="dcterms:W3CDTF">2023-06-06T07:48:00Z</dcterms:created>
  <dcterms:modified xsi:type="dcterms:W3CDTF">2024-01-28T18:46:00Z</dcterms:modified>
</cp:coreProperties>
</file>